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38B" w:rsidRPr="001B74E4" w:rsidRDefault="004E138B" w:rsidP="001B74E4">
      <w:pPr>
        <w:jc w:val="center"/>
        <w:rPr>
          <w:b/>
          <w:sz w:val="32"/>
          <w:szCs w:val="32"/>
        </w:rPr>
      </w:pPr>
      <w:r w:rsidRPr="001B74E4">
        <w:rPr>
          <w:rFonts w:hint="eastAsia"/>
          <w:b/>
          <w:sz w:val="32"/>
          <w:szCs w:val="32"/>
        </w:rPr>
        <w:t>门禁卡自助激活说明</w:t>
      </w:r>
    </w:p>
    <w:p w:rsidR="004E138B" w:rsidRPr="001B74E4" w:rsidRDefault="004E138B">
      <w:pPr>
        <w:rPr>
          <w:sz w:val="28"/>
          <w:szCs w:val="28"/>
        </w:rPr>
      </w:pPr>
    </w:p>
    <w:p w:rsidR="00A36BA6" w:rsidRPr="001B74E4" w:rsidRDefault="00A36BA6">
      <w:pPr>
        <w:rPr>
          <w:sz w:val="28"/>
          <w:szCs w:val="28"/>
        </w:rPr>
      </w:pPr>
      <w:r w:rsidRPr="001B74E4">
        <w:rPr>
          <w:sz w:val="28"/>
          <w:szCs w:val="28"/>
        </w:rPr>
        <w:t>1、</w:t>
      </w:r>
      <w:r w:rsidRPr="0000636D">
        <w:rPr>
          <w:b/>
          <w:color w:val="FF0000"/>
          <w:sz w:val="28"/>
          <w:szCs w:val="28"/>
        </w:rPr>
        <w:t>课题组PI账号</w:t>
      </w:r>
      <w:r w:rsidRPr="001B74E4">
        <w:rPr>
          <w:sz w:val="28"/>
          <w:szCs w:val="28"/>
        </w:rPr>
        <w:t>有</w:t>
      </w:r>
      <w:r w:rsidRPr="001B74E4">
        <w:rPr>
          <w:rFonts w:hint="eastAsia"/>
          <w:sz w:val="28"/>
          <w:szCs w:val="28"/>
        </w:rPr>
        <w:t>添加</w:t>
      </w:r>
      <w:r w:rsidR="00837B99" w:rsidRPr="001B74E4">
        <w:rPr>
          <w:rFonts w:hint="eastAsia"/>
          <w:sz w:val="28"/>
          <w:szCs w:val="28"/>
        </w:rPr>
        <w:t>课题组内成员</w:t>
      </w:r>
      <w:r w:rsidRPr="001B74E4">
        <w:rPr>
          <w:rFonts w:hint="eastAsia"/>
          <w:sz w:val="28"/>
          <w:szCs w:val="28"/>
        </w:rPr>
        <w:t>IC卡卡号</w:t>
      </w:r>
      <w:r w:rsidR="004E138B" w:rsidRPr="001B74E4">
        <w:rPr>
          <w:rFonts w:hint="eastAsia"/>
          <w:sz w:val="28"/>
          <w:szCs w:val="28"/>
        </w:rPr>
        <w:t>（激活门禁卡）</w:t>
      </w:r>
      <w:r w:rsidRPr="001B74E4">
        <w:rPr>
          <w:rFonts w:hint="eastAsia"/>
          <w:sz w:val="28"/>
          <w:szCs w:val="28"/>
        </w:rPr>
        <w:t>的功能</w:t>
      </w:r>
      <w:r w:rsidR="00837B99" w:rsidRPr="001B74E4">
        <w:rPr>
          <w:rFonts w:hint="eastAsia"/>
          <w:sz w:val="28"/>
          <w:szCs w:val="28"/>
        </w:rPr>
        <w:t>权限</w:t>
      </w:r>
      <w:r w:rsidRPr="001B74E4">
        <w:rPr>
          <w:rFonts w:hint="eastAsia"/>
          <w:sz w:val="28"/>
          <w:szCs w:val="28"/>
        </w:rPr>
        <w:t>。</w:t>
      </w:r>
      <w:r w:rsidR="00F52F40">
        <w:rPr>
          <w:rFonts w:hint="eastAsia"/>
          <w:sz w:val="28"/>
          <w:szCs w:val="28"/>
        </w:rPr>
        <w:t>（</w:t>
      </w:r>
      <w:r w:rsidR="00180A8A">
        <w:rPr>
          <w:rFonts w:hint="eastAsia"/>
          <w:sz w:val="28"/>
          <w:szCs w:val="28"/>
        </w:rPr>
        <w:t>需注意，每位成员需绑定自己的IC卡卡号。</w:t>
      </w:r>
      <w:r w:rsidR="00EC4068">
        <w:rPr>
          <w:rFonts w:hint="eastAsia"/>
          <w:sz w:val="28"/>
          <w:szCs w:val="28"/>
        </w:rPr>
        <w:t>激活门禁卡后，成员“使用预约”成功后，即可在预约时段内凭借一卡通刷卡进入实验室。</w:t>
      </w:r>
      <w:r w:rsidR="00F52F40">
        <w:rPr>
          <w:rFonts w:hint="eastAsia"/>
          <w:sz w:val="28"/>
          <w:szCs w:val="28"/>
        </w:rPr>
        <w:t>）</w:t>
      </w:r>
    </w:p>
    <w:p w:rsidR="00D704E8" w:rsidRDefault="00A36BA6">
      <w:pPr>
        <w:rPr>
          <w:sz w:val="28"/>
          <w:szCs w:val="28"/>
        </w:rPr>
      </w:pPr>
      <w:r w:rsidRPr="001B74E4">
        <w:rPr>
          <w:sz w:val="28"/>
          <w:szCs w:val="28"/>
        </w:rPr>
        <w:t>2</w:t>
      </w:r>
      <w:r w:rsidRPr="001B74E4">
        <w:rPr>
          <w:rFonts w:hint="eastAsia"/>
          <w:sz w:val="28"/>
          <w:szCs w:val="28"/>
        </w:rPr>
        <w:t>、</w:t>
      </w:r>
      <w:r w:rsidR="00F52F40">
        <w:rPr>
          <w:rFonts w:hint="eastAsia"/>
          <w:sz w:val="28"/>
          <w:szCs w:val="28"/>
        </w:rPr>
        <w:t>卡号绑定方式：</w:t>
      </w:r>
      <w:r w:rsidRPr="001B74E4">
        <w:rPr>
          <w:sz w:val="28"/>
          <w:szCs w:val="28"/>
        </w:rPr>
        <w:t>使用有</w:t>
      </w:r>
      <w:r w:rsidR="00AB05E3" w:rsidRPr="001B74E4">
        <w:rPr>
          <w:rFonts w:hint="eastAsia"/>
          <w:sz w:val="28"/>
          <w:szCs w:val="28"/>
        </w:rPr>
        <w:t>NFC</w:t>
      </w:r>
      <w:r w:rsidRPr="001B74E4">
        <w:rPr>
          <w:sz w:val="28"/>
          <w:szCs w:val="28"/>
        </w:rPr>
        <w:t>功能的手机，</w:t>
      </w:r>
      <w:r w:rsidR="009540A5">
        <w:rPr>
          <w:rFonts w:hint="eastAsia"/>
          <w:sz w:val="28"/>
          <w:szCs w:val="28"/>
        </w:rPr>
        <w:t>推荐使用</w:t>
      </w:r>
      <w:r w:rsidR="00A03D56" w:rsidRPr="009540A5">
        <w:rPr>
          <w:rFonts w:hint="eastAsia"/>
          <w:color w:val="FF0000"/>
          <w:sz w:val="28"/>
          <w:szCs w:val="28"/>
        </w:rPr>
        <w:t>“</w:t>
      </w:r>
      <w:r w:rsidR="00A03D56" w:rsidRPr="009540A5">
        <w:rPr>
          <w:color w:val="FF0000"/>
          <w:sz w:val="28"/>
          <w:szCs w:val="28"/>
        </w:rPr>
        <w:t xml:space="preserve">NFC Tool </w:t>
      </w:r>
      <w:r w:rsidR="00A03D56" w:rsidRPr="009540A5">
        <w:rPr>
          <w:rFonts w:hint="eastAsia"/>
          <w:color w:val="FF0000"/>
          <w:sz w:val="28"/>
          <w:szCs w:val="28"/>
        </w:rPr>
        <w:t>”、“</w:t>
      </w:r>
      <w:r w:rsidR="00A03D56" w:rsidRPr="009540A5">
        <w:rPr>
          <w:color w:val="FF0000"/>
          <w:sz w:val="28"/>
          <w:szCs w:val="28"/>
        </w:rPr>
        <w:t>NFC工具</w:t>
      </w:r>
      <w:r w:rsidR="00A03D56" w:rsidRPr="009540A5">
        <w:rPr>
          <w:rFonts w:hint="eastAsia"/>
          <w:color w:val="FF0000"/>
          <w:sz w:val="28"/>
          <w:szCs w:val="28"/>
        </w:rPr>
        <w:t>”、</w:t>
      </w:r>
      <w:r w:rsidRPr="009540A5">
        <w:rPr>
          <w:color w:val="FF0000"/>
          <w:sz w:val="28"/>
          <w:szCs w:val="28"/>
        </w:rPr>
        <w:t>“NFC百宝箱”</w:t>
      </w:r>
      <w:r w:rsidRPr="001B74E4">
        <w:rPr>
          <w:sz w:val="28"/>
          <w:szCs w:val="28"/>
        </w:rPr>
        <w:t>的APP可读取学校一卡通的16</w:t>
      </w:r>
      <w:r w:rsidR="00A03D56">
        <w:rPr>
          <w:rFonts w:hint="eastAsia"/>
          <w:sz w:val="28"/>
          <w:szCs w:val="28"/>
        </w:rPr>
        <w:t>进制的</w:t>
      </w:r>
      <w:r w:rsidRPr="001B74E4">
        <w:rPr>
          <w:sz w:val="28"/>
          <w:szCs w:val="28"/>
        </w:rPr>
        <w:t>物理码类似“4F1</w:t>
      </w:r>
      <w:r w:rsidR="00A03D56">
        <w:rPr>
          <w:sz w:val="28"/>
          <w:szCs w:val="28"/>
        </w:rPr>
        <w:t>5</w:t>
      </w:r>
      <w:r w:rsidR="00A03D56">
        <w:rPr>
          <w:rFonts w:hint="eastAsia"/>
          <w:sz w:val="28"/>
          <w:szCs w:val="28"/>
        </w:rPr>
        <w:t>DA</w:t>
      </w:r>
      <w:r w:rsidRPr="001B74E4">
        <w:rPr>
          <w:sz w:val="28"/>
          <w:szCs w:val="28"/>
        </w:rPr>
        <w:t>56”，将其填入</w:t>
      </w:r>
      <w:r w:rsidRPr="001B74E4">
        <w:rPr>
          <w:rFonts w:hint="eastAsia"/>
          <w:sz w:val="28"/>
          <w:szCs w:val="28"/>
        </w:rPr>
        <w:t>EXCEL</w:t>
      </w:r>
      <w:r w:rsidRPr="001B74E4">
        <w:rPr>
          <w:sz w:val="28"/>
          <w:szCs w:val="28"/>
        </w:rPr>
        <w:t>表</w:t>
      </w:r>
      <w:r w:rsidRPr="001B74E4">
        <w:rPr>
          <w:rFonts w:hint="eastAsia"/>
          <w:sz w:val="28"/>
          <w:szCs w:val="28"/>
        </w:rPr>
        <w:t>（一卡通门禁卡号转换</w:t>
      </w:r>
      <w:r w:rsidR="00F52F40">
        <w:rPr>
          <w:rFonts w:hint="eastAsia"/>
          <w:sz w:val="28"/>
          <w:szCs w:val="28"/>
        </w:rPr>
        <w:t>表格</w:t>
      </w:r>
      <w:r w:rsidRPr="001B74E4">
        <w:rPr>
          <w:rFonts w:hint="eastAsia"/>
          <w:sz w:val="28"/>
          <w:szCs w:val="28"/>
        </w:rPr>
        <w:t>）</w:t>
      </w:r>
      <w:r w:rsidRPr="001B74E4">
        <w:rPr>
          <w:sz w:val="28"/>
          <w:szCs w:val="28"/>
        </w:rPr>
        <w:t>中绿色区域，即可得到</w:t>
      </w:r>
      <w:r w:rsidR="004E138B" w:rsidRPr="001B74E4">
        <w:rPr>
          <w:rFonts w:hint="eastAsia"/>
          <w:sz w:val="28"/>
          <w:szCs w:val="28"/>
        </w:rPr>
        <w:t>转换</w:t>
      </w:r>
      <w:r w:rsidR="00A51066">
        <w:rPr>
          <w:rFonts w:hint="eastAsia"/>
          <w:sz w:val="28"/>
          <w:szCs w:val="28"/>
        </w:rPr>
        <w:t>成1</w:t>
      </w:r>
      <w:r w:rsidR="00A51066">
        <w:rPr>
          <w:sz w:val="28"/>
          <w:szCs w:val="28"/>
        </w:rPr>
        <w:t>0</w:t>
      </w:r>
      <w:r w:rsidR="00A51066">
        <w:rPr>
          <w:rFonts w:hint="eastAsia"/>
          <w:sz w:val="28"/>
          <w:szCs w:val="28"/>
        </w:rPr>
        <w:t>进制</w:t>
      </w:r>
      <w:r w:rsidR="004E138B" w:rsidRPr="001B74E4">
        <w:rPr>
          <w:rFonts w:hint="eastAsia"/>
          <w:sz w:val="28"/>
          <w:szCs w:val="28"/>
        </w:rPr>
        <w:t>的</w:t>
      </w:r>
      <w:r w:rsidRPr="001B74E4">
        <w:rPr>
          <w:sz w:val="28"/>
          <w:szCs w:val="28"/>
        </w:rPr>
        <w:t>门禁卡号（蓝色区域）。</w:t>
      </w:r>
      <w:r w:rsidR="00837B99" w:rsidRPr="001B74E4">
        <w:rPr>
          <w:rFonts w:hint="eastAsia"/>
          <w:sz w:val="28"/>
          <w:szCs w:val="28"/>
        </w:rPr>
        <w:t>将转换后的卡号</w:t>
      </w:r>
      <w:r w:rsidR="0000636D">
        <w:rPr>
          <w:rFonts w:hint="eastAsia"/>
          <w:sz w:val="28"/>
          <w:szCs w:val="28"/>
        </w:rPr>
        <w:t>上报给课题组PI，</w:t>
      </w:r>
      <w:r w:rsidR="0000636D" w:rsidRPr="0000636D">
        <w:rPr>
          <w:rFonts w:hint="eastAsia"/>
          <w:b/>
          <w:color w:val="FF0000"/>
          <w:sz w:val="28"/>
          <w:szCs w:val="28"/>
        </w:rPr>
        <w:t>使用PI账号</w:t>
      </w:r>
      <w:r w:rsidR="0000636D">
        <w:rPr>
          <w:sz w:val="28"/>
          <w:szCs w:val="28"/>
        </w:rPr>
        <w:t>填入</w:t>
      </w:r>
      <w:r w:rsidR="0000636D">
        <w:rPr>
          <w:rFonts w:hint="eastAsia"/>
          <w:sz w:val="28"/>
          <w:szCs w:val="28"/>
        </w:rPr>
        <w:t>组内相关成员</w:t>
      </w:r>
      <w:r w:rsidRPr="001B74E4">
        <w:rPr>
          <w:sz w:val="28"/>
          <w:szCs w:val="28"/>
        </w:rPr>
        <w:t>——“个人信息”——“IC卡卡号”位置</w:t>
      </w:r>
      <w:r w:rsidR="00837B99" w:rsidRPr="001B74E4">
        <w:rPr>
          <w:rFonts w:hint="eastAsia"/>
          <w:sz w:val="28"/>
          <w:szCs w:val="28"/>
        </w:rPr>
        <w:t>并更新</w:t>
      </w:r>
      <w:r w:rsidRPr="001B74E4">
        <w:rPr>
          <w:sz w:val="28"/>
          <w:szCs w:val="28"/>
        </w:rPr>
        <w:t>即可。</w:t>
      </w:r>
    </w:p>
    <w:p w:rsidR="00EC4068" w:rsidRPr="001B74E4" w:rsidRDefault="00EC406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3、自助激活不成功，或有其它问题，请致电8</w:t>
      </w:r>
      <w:r>
        <w:rPr>
          <w:sz w:val="28"/>
          <w:szCs w:val="28"/>
        </w:rPr>
        <w:t>3955422</w:t>
      </w:r>
      <w:r w:rsidR="00A03D56">
        <w:rPr>
          <w:rFonts w:hint="eastAsia"/>
          <w:sz w:val="28"/>
          <w:szCs w:val="28"/>
        </w:rPr>
        <w:t>，或通过QQ群中私信的方式</w:t>
      </w:r>
      <w:r>
        <w:rPr>
          <w:rFonts w:hint="eastAsia"/>
          <w:sz w:val="28"/>
          <w:szCs w:val="28"/>
        </w:rPr>
        <w:t>找贡老师进行沟通。</w:t>
      </w:r>
    </w:p>
    <w:p w:rsidR="00C577BD" w:rsidRDefault="00691ACA" w:rsidP="00B06A5E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.55pt;height:228.55pt">
            <v:imagedata r:id="rId6" o:title="1"/>
          </v:shape>
        </w:pict>
      </w:r>
      <w:bookmarkStart w:id="0" w:name="_GoBack"/>
      <w:bookmarkEnd w:id="0"/>
    </w:p>
    <w:sectPr w:rsidR="00C5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ACA" w:rsidRDefault="00691ACA" w:rsidP="0000636D">
      <w:r>
        <w:separator/>
      </w:r>
    </w:p>
  </w:endnote>
  <w:endnote w:type="continuationSeparator" w:id="0">
    <w:p w:rsidR="00691ACA" w:rsidRDefault="00691ACA" w:rsidP="0000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ACA" w:rsidRDefault="00691ACA" w:rsidP="0000636D">
      <w:r>
        <w:separator/>
      </w:r>
    </w:p>
  </w:footnote>
  <w:footnote w:type="continuationSeparator" w:id="0">
    <w:p w:rsidR="00691ACA" w:rsidRDefault="00691ACA" w:rsidP="000063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511"/>
    <w:rsid w:val="0000636D"/>
    <w:rsid w:val="00180A8A"/>
    <w:rsid w:val="001B74E4"/>
    <w:rsid w:val="004E138B"/>
    <w:rsid w:val="00535A7B"/>
    <w:rsid w:val="00691ACA"/>
    <w:rsid w:val="00837B99"/>
    <w:rsid w:val="00880AA0"/>
    <w:rsid w:val="009540A5"/>
    <w:rsid w:val="00A03D56"/>
    <w:rsid w:val="00A36BA6"/>
    <w:rsid w:val="00A51066"/>
    <w:rsid w:val="00A64B0C"/>
    <w:rsid w:val="00AB05E3"/>
    <w:rsid w:val="00B06A5E"/>
    <w:rsid w:val="00B83511"/>
    <w:rsid w:val="00C577BD"/>
    <w:rsid w:val="00D704E8"/>
    <w:rsid w:val="00EC4068"/>
    <w:rsid w:val="00F5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44213B"/>
  <w15:chartTrackingRefBased/>
  <w15:docId w15:val="{1A4AB2D9-915F-4077-B0DE-08DF83881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6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636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63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63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贡丽英</dc:creator>
  <cp:keywords/>
  <dc:description/>
  <cp:lastModifiedBy>贡丽英</cp:lastModifiedBy>
  <cp:revision>15</cp:revision>
  <dcterms:created xsi:type="dcterms:W3CDTF">2021-06-30T07:13:00Z</dcterms:created>
  <dcterms:modified xsi:type="dcterms:W3CDTF">2022-05-26T09:39:00Z</dcterms:modified>
</cp:coreProperties>
</file>